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11816" w14:textId="18E9EC1D" w:rsidR="00C670D7" w:rsidRDefault="00B00E2E">
      <w:pPr>
        <w:rPr>
          <w:lang w:val="en-IN"/>
        </w:rPr>
      </w:pPr>
      <w:r>
        <w:rPr>
          <w:lang w:val="en-IN"/>
        </w:rPr>
        <w:t>Frontier Springs</w:t>
      </w:r>
    </w:p>
    <w:p w14:paraId="6113D0C7" w14:textId="00EAB015" w:rsidR="00B00E2E" w:rsidRDefault="00DC217C">
      <w:pPr>
        <w:rPr>
          <w:lang w:val="en-IN"/>
        </w:rPr>
      </w:pPr>
      <w:r>
        <w:rPr>
          <w:noProof/>
        </w:rPr>
        <w:drawing>
          <wp:inline distT="0" distB="0" distL="0" distR="0" wp14:anchorId="1A90AB68" wp14:editId="7EB98F35">
            <wp:extent cx="6598920" cy="212750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0117" cy="21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BDF1" w14:textId="1BEEE543" w:rsidR="0087134F" w:rsidRDefault="0087134F">
      <w:pPr>
        <w:rPr>
          <w:lang w:val="en-IN"/>
        </w:rPr>
      </w:pPr>
      <w:r>
        <w:rPr>
          <w:noProof/>
        </w:rPr>
        <w:drawing>
          <wp:inline distT="0" distB="0" distL="0" distR="0" wp14:anchorId="36DDF110" wp14:editId="58167B57">
            <wp:extent cx="5731510" cy="331152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9994" w14:textId="3D4E8400" w:rsidR="00CC6B07" w:rsidRDefault="00C206DB">
      <w:pPr>
        <w:rPr>
          <w:lang w:val="en-IN"/>
        </w:rPr>
      </w:pPr>
      <w:r>
        <w:rPr>
          <w:noProof/>
        </w:rPr>
        <w:drawing>
          <wp:inline distT="0" distB="0" distL="0" distR="0" wp14:anchorId="1A6F553F" wp14:editId="3E82296C">
            <wp:extent cx="5731510" cy="16910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B07">
        <w:rPr>
          <w:noProof/>
        </w:rPr>
        <w:drawing>
          <wp:inline distT="0" distB="0" distL="0" distR="0" wp14:anchorId="1B535BBD" wp14:editId="54C3DE1D">
            <wp:extent cx="6537960" cy="93151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6503" cy="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CC58" w14:textId="18F4EA31" w:rsidR="00360B5A" w:rsidRDefault="00360B5A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4DEEA1F8" wp14:editId="00E7CE22">
            <wp:extent cx="5731510" cy="35007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1094" w14:textId="5E401D43" w:rsidR="00466F53" w:rsidRDefault="00466F53">
      <w:pPr>
        <w:rPr>
          <w:lang w:val="en-IN"/>
        </w:rPr>
      </w:pPr>
      <w:r>
        <w:rPr>
          <w:noProof/>
        </w:rPr>
        <w:drawing>
          <wp:inline distT="0" distB="0" distL="0" distR="0" wp14:anchorId="5CAF6E3A" wp14:editId="4A05BA6C">
            <wp:extent cx="5731510" cy="34194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72D8" w14:textId="17698835" w:rsidR="000D3BBD" w:rsidRDefault="000D3BBD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2A5861E" wp14:editId="0C6D51AF">
            <wp:extent cx="5731510" cy="34055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1652" w14:textId="5570DB22" w:rsidR="00B17BC9" w:rsidRDefault="00B17BC9">
      <w:pPr>
        <w:rPr>
          <w:lang w:val="en-IN"/>
        </w:rPr>
      </w:pPr>
      <w:r>
        <w:rPr>
          <w:noProof/>
        </w:rPr>
        <w:drawing>
          <wp:inline distT="0" distB="0" distL="0" distR="0" wp14:anchorId="65938443" wp14:editId="4D1DFCE8">
            <wp:extent cx="5731510" cy="860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504C" w14:textId="77777777" w:rsidR="00206FDA" w:rsidRDefault="00206FDA">
      <w:pPr>
        <w:rPr>
          <w:lang w:val="en-IN"/>
        </w:rPr>
      </w:pPr>
    </w:p>
    <w:p w14:paraId="4F252597" w14:textId="0B5A8AA6" w:rsidR="00DC217C" w:rsidRDefault="001A30B3">
      <w:pPr>
        <w:rPr>
          <w:lang w:val="en-IN"/>
        </w:rPr>
      </w:pPr>
      <w:hyperlink r:id="rId12" w:history="1">
        <w:r w:rsidRPr="00D2367A">
          <w:rPr>
            <w:rStyle w:val="Hyperlink"/>
            <w:lang w:val="en-IN"/>
          </w:rPr>
          <w:t>https://www.bseindia.com/xml-data/corpfiling/AttachHis/dbc6c575-8ae5-470c-93c8-7c252e68da11.pdf</w:t>
        </w:r>
      </w:hyperlink>
    </w:p>
    <w:p w14:paraId="495B6235" w14:textId="77777777" w:rsidR="001A30B3" w:rsidRPr="00B00E2E" w:rsidRDefault="001A30B3">
      <w:pPr>
        <w:rPr>
          <w:lang w:val="en-IN"/>
        </w:rPr>
      </w:pPr>
    </w:p>
    <w:sectPr w:rsidR="001A30B3" w:rsidRPr="00B00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E2E"/>
    <w:rsid w:val="000D3BBD"/>
    <w:rsid w:val="001A30B3"/>
    <w:rsid w:val="00206FDA"/>
    <w:rsid w:val="00360B5A"/>
    <w:rsid w:val="00466F53"/>
    <w:rsid w:val="00525A16"/>
    <w:rsid w:val="0087134F"/>
    <w:rsid w:val="00B00E2E"/>
    <w:rsid w:val="00B17BC9"/>
    <w:rsid w:val="00BB1632"/>
    <w:rsid w:val="00BC69C5"/>
    <w:rsid w:val="00C206DB"/>
    <w:rsid w:val="00C670D7"/>
    <w:rsid w:val="00CC6B07"/>
    <w:rsid w:val="00DC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D2A52"/>
  <w15:chartTrackingRefBased/>
  <w15:docId w15:val="{D5972720-CDAC-4184-B90D-7E5DC5F0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30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bseindia.com/xml-data/corpfiling/AttachHis/dbc6c575-8ae5-470c-93c8-7c252e68da11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12</cp:revision>
  <dcterms:created xsi:type="dcterms:W3CDTF">2023-01-04T12:31:00Z</dcterms:created>
  <dcterms:modified xsi:type="dcterms:W3CDTF">2023-01-04T12:40:00Z</dcterms:modified>
</cp:coreProperties>
</file>